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01" w:rsidRDefault="00943701">
      <w:pPr>
        <w:pStyle w:val="BodyText"/>
        <w:spacing w:before="3"/>
        <w:rPr>
          <w:sz w:val="28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  <w:r>
        <w:rPr>
          <w:noProof/>
        </w:rPr>
        <w:drawing>
          <wp:inline distT="0" distB="0" distL="0" distR="0">
            <wp:extent cx="1859060" cy="1725433"/>
            <wp:effectExtent l="19050" t="0" r="7840" b="0"/>
            <wp:docPr id="1" name="Picture 1" descr="C:\Users\H\Desktop\msh2cide.hrb (1)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esktop\msh2cide.hrb (1).web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65" cy="173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Pr="008B100A" w:rsidRDefault="008B100A" w:rsidP="008B100A">
      <w:pPr>
        <w:spacing w:before="89"/>
        <w:ind w:left="720" w:right="546" w:firstLine="720"/>
        <w:rPr>
          <w:b/>
          <w:sz w:val="44"/>
        </w:rPr>
      </w:pPr>
      <w:r w:rsidRPr="008B100A">
        <w:rPr>
          <w:b/>
          <w:sz w:val="44"/>
        </w:rPr>
        <w:t>GOVERNMENT DEGREE COLLEGE</w:t>
      </w:r>
    </w:p>
    <w:p w:rsidR="008B100A" w:rsidRPr="008B100A" w:rsidRDefault="008B100A">
      <w:pPr>
        <w:spacing w:before="89"/>
        <w:ind w:left="820" w:right="546"/>
        <w:jc w:val="center"/>
        <w:rPr>
          <w:b/>
          <w:sz w:val="44"/>
        </w:rPr>
      </w:pPr>
      <w:r w:rsidRPr="008B100A">
        <w:rPr>
          <w:b/>
          <w:sz w:val="44"/>
        </w:rPr>
        <w:t>PORUMAMILLA</w:t>
      </w:r>
    </w:p>
    <w:p w:rsidR="008B100A" w:rsidRPr="008B100A" w:rsidRDefault="008B100A">
      <w:pPr>
        <w:spacing w:before="89"/>
        <w:ind w:left="820" w:right="546"/>
        <w:jc w:val="center"/>
        <w:rPr>
          <w:b/>
          <w:sz w:val="44"/>
        </w:rPr>
      </w:pPr>
      <w:r w:rsidRPr="008B100A">
        <w:rPr>
          <w:b/>
          <w:sz w:val="44"/>
        </w:rPr>
        <w:t>HISTORY DEPARTMENT</w:t>
      </w:r>
    </w:p>
    <w:p w:rsidR="008B100A" w:rsidRPr="008B100A" w:rsidRDefault="008B100A">
      <w:pPr>
        <w:spacing w:before="89"/>
        <w:ind w:left="820" w:right="546"/>
        <w:jc w:val="center"/>
        <w:rPr>
          <w:b/>
          <w:sz w:val="44"/>
        </w:rPr>
      </w:pPr>
      <w:r w:rsidRPr="008B100A">
        <w:rPr>
          <w:b/>
          <w:sz w:val="44"/>
        </w:rPr>
        <w:t>POS</w:t>
      </w: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>
      <w:pPr>
        <w:spacing w:before="89"/>
        <w:ind w:left="820" w:right="546"/>
        <w:jc w:val="center"/>
        <w:rPr>
          <w:b/>
          <w:color w:val="FF0000"/>
          <w:sz w:val="32"/>
        </w:rPr>
      </w:pPr>
    </w:p>
    <w:p w:rsidR="008B100A" w:rsidRDefault="008B100A" w:rsidP="008B100A">
      <w:pPr>
        <w:spacing w:before="89"/>
        <w:ind w:right="546"/>
        <w:rPr>
          <w:b/>
          <w:color w:val="FF0000"/>
          <w:sz w:val="32"/>
        </w:rPr>
      </w:pPr>
    </w:p>
    <w:p w:rsidR="00943701" w:rsidRDefault="00E83DEE" w:rsidP="008B100A">
      <w:pPr>
        <w:spacing w:before="89"/>
        <w:ind w:left="720" w:right="546" w:firstLine="720"/>
        <w:rPr>
          <w:b/>
          <w:sz w:val="32"/>
        </w:rPr>
      </w:pPr>
      <w:r>
        <w:rPr>
          <w:b/>
          <w:color w:val="FF0000"/>
          <w:sz w:val="32"/>
        </w:rPr>
        <w:lastRenderedPageBreak/>
        <w:t>GOVERNMENT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z w:val="32"/>
        </w:rPr>
        <w:t>DEGREE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z w:val="32"/>
        </w:rPr>
        <w:t>COLLEGE,</w:t>
      </w:r>
      <w:r>
        <w:rPr>
          <w:b/>
          <w:color w:val="FF0000"/>
          <w:spacing w:val="1"/>
          <w:sz w:val="32"/>
        </w:rPr>
        <w:t xml:space="preserve"> </w:t>
      </w:r>
      <w:r w:rsidR="00000D62">
        <w:rPr>
          <w:b/>
          <w:color w:val="FF0000"/>
          <w:sz w:val="32"/>
        </w:rPr>
        <w:t>PORUMAMILLA.</w:t>
      </w:r>
    </w:p>
    <w:p w:rsidR="00943701" w:rsidRDefault="00E83DEE">
      <w:pPr>
        <w:pStyle w:val="Title"/>
      </w:pPr>
      <w:r>
        <w:rPr>
          <w:color w:val="91CF50"/>
        </w:rPr>
        <w:t>DEPARTMENT</w:t>
      </w:r>
      <w:r>
        <w:rPr>
          <w:color w:val="91CF50"/>
          <w:spacing w:val="37"/>
        </w:rPr>
        <w:t xml:space="preserve"> </w:t>
      </w:r>
      <w:r>
        <w:rPr>
          <w:color w:val="91CF50"/>
        </w:rPr>
        <w:t>OF</w:t>
      </w:r>
      <w:r>
        <w:rPr>
          <w:color w:val="91CF50"/>
          <w:spacing w:val="40"/>
        </w:rPr>
        <w:t xml:space="preserve"> </w:t>
      </w:r>
      <w:r>
        <w:rPr>
          <w:color w:val="91CF50"/>
        </w:rPr>
        <w:t>HISTORY</w:t>
      </w:r>
    </w:p>
    <w:p w:rsidR="00943701" w:rsidRDefault="00E83DEE">
      <w:pPr>
        <w:ind w:left="820" w:right="540"/>
        <w:jc w:val="center"/>
        <w:rPr>
          <w:b/>
          <w:sz w:val="30"/>
        </w:rPr>
      </w:pPr>
      <w:r>
        <w:rPr>
          <w:b/>
          <w:color w:val="FF0000"/>
          <w:sz w:val="30"/>
        </w:rPr>
        <w:t>(</w:t>
      </w:r>
      <w:proofErr w:type="gramStart"/>
      <w:r>
        <w:rPr>
          <w:b/>
          <w:color w:val="FF0000"/>
          <w:sz w:val="30"/>
        </w:rPr>
        <w:t xml:space="preserve">POS </w:t>
      </w:r>
      <w:r>
        <w:rPr>
          <w:b/>
          <w:color w:val="FF0000"/>
          <w:sz w:val="30"/>
        </w:rPr>
        <w:t>)</w:t>
      </w:r>
      <w:proofErr w:type="gramEnd"/>
    </w:p>
    <w:p w:rsidR="00943701" w:rsidRDefault="00943701">
      <w:pPr>
        <w:pStyle w:val="BodyText"/>
        <w:rPr>
          <w:b/>
          <w:sz w:val="32"/>
        </w:rPr>
      </w:pPr>
    </w:p>
    <w:p w:rsidR="00943701" w:rsidRDefault="00E83DEE">
      <w:pPr>
        <w:pStyle w:val="BodyText"/>
        <w:spacing w:before="265" w:line="360" w:lineRule="auto"/>
        <w:ind w:left="100" w:right="227" w:firstLine="720"/>
        <w:jc w:val="both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 w:rsidR="00000D62">
        <w:t>Knowledge in History</w:t>
      </w:r>
      <w:r>
        <w:t xml:space="preserve">, the Department of History Government degree College, </w:t>
      </w:r>
      <w:proofErr w:type="spellStart"/>
      <w:r w:rsidR="00000D62">
        <w:t>Porumamilla</w:t>
      </w:r>
      <w:proofErr w:type="spellEnd"/>
      <w:r w:rsidR="00000D62">
        <w:t xml:space="preserve"> </w:t>
      </w:r>
      <w:r>
        <w:t>offers</w:t>
      </w:r>
      <w:r>
        <w:rPr>
          <w:spacing w:val="1"/>
        </w:rPr>
        <w:t xml:space="preserve"> </w:t>
      </w:r>
      <w:r>
        <w:t>three- year undergraduate programs (B.A., H.E.P. &amp; Honors) that span six semesters. The following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will</w:t>
      </w:r>
      <w:r w:rsidR="00000D62">
        <w:t xml:space="preserve"> </w:t>
      </w:r>
      <w:r>
        <w:t>be</w:t>
      </w:r>
      <w:r>
        <w:rPr>
          <w:spacing w:val="-1"/>
        </w:rPr>
        <w:t xml:space="preserve"> </w:t>
      </w:r>
      <w:r>
        <w:t>acquired</w:t>
      </w:r>
      <w:r>
        <w:rPr>
          <w:spacing w:val="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B.A.</w:t>
      </w:r>
      <w:r>
        <w:rPr>
          <w:spacing w:val="8"/>
        </w:rPr>
        <w:t xml:space="preserve"> </w:t>
      </w:r>
      <w:r>
        <w:t>History</w:t>
      </w:r>
      <w:r>
        <w:rPr>
          <w:spacing w:val="44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Program.</w:t>
      </w:r>
    </w:p>
    <w:p w:rsidR="00943701" w:rsidRDefault="00943701">
      <w:pPr>
        <w:pStyle w:val="BodyText"/>
        <w:rPr>
          <w:sz w:val="20"/>
        </w:rPr>
      </w:pPr>
    </w:p>
    <w:p w:rsidR="00943701" w:rsidRDefault="00943701">
      <w:pPr>
        <w:pStyle w:val="BodyText"/>
        <w:rPr>
          <w:sz w:val="20"/>
        </w:rPr>
      </w:pPr>
    </w:p>
    <w:p w:rsidR="00943701" w:rsidRDefault="00943701">
      <w:pPr>
        <w:pStyle w:val="BodyText"/>
        <w:rPr>
          <w:sz w:val="20"/>
        </w:rPr>
      </w:pPr>
    </w:p>
    <w:p w:rsidR="00943701" w:rsidRDefault="00943701">
      <w:pPr>
        <w:pStyle w:val="BodyText"/>
        <w:spacing w:before="5"/>
        <w:rPr>
          <w:sz w:val="18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8614"/>
      </w:tblGrid>
      <w:tr w:rsidR="00943701">
        <w:trPr>
          <w:trHeight w:val="777"/>
        </w:trPr>
        <w:tc>
          <w:tcPr>
            <w:tcW w:w="1133" w:type="dxa"/>
          </w:tcPr>
          <w:p w:rsidR="00943701" w:rsidRDefault="00E83DEE">
            <w:pPr>
              <w:pStyle w:val="TableParagraph"/>
              <w:spacing w:before="11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614" w:type="dxa"/>
          </w:tcPr>
          <w:p w:rsidR="00943701" w:rsidRDefault="00E83DEE">
            <w:pPr>
              <w:pStyle w:val="TableParagraph"/>
              <w:spacing w:line="242" w:lineRule="auto"/>
              <w:ind w:right="34" w:firstLine="57"/>
            </w:pPr>
            <w:r>
              <w:t>Students</w:t>
            </w:r>
            <w:r>
              <w:rPr>
                <w:spacing w:val="25"/>
              </w:rPr>
              <w:t xml:space="preserve"> </w:t>
            </w:r>
            <w:r>
              <w:t>will</w:t>
            </w:r>
            <w:r>
              <w:rPr>
                <w:spacing w:val="21"/>
              </w:rPr>
              <w:t xml:space="preserve"> </w:t>
            </w:r>
            <w:r>
              <w:t>have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ability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apply</w:t>
            </w:r>
            <w:r>
              <w:rPr>
                <w:spacing w:val="11"/>
              </w:rPr>
              <w:t xml:space="preserve"> </w:t>
            </w:r>
            <w:r>
              <w:t>historical</w:t>
            </w:r>
            <w:r>
              <w:rPr>
                <w:spacing w:val="21"/>
              </w:rPr>
              <w:t xml:space="preserve"> </w:t>
            </w:r>
            <w:r>
              <w:t>methods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evaluate</w:t>
            </w:r>
            <w:r>
              <w:rPr>
                <w:spacing w:val="9"/>
              </w:rPr>
              <w:t xml:space="preserve"> </w:t>
            </w:r>
            <w:r>
              <w:t>critically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past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historians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others</w:t>
            </w:r>
            <w:r>
              <w:rPr>
                <w:spacing w:val="9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interpreted</w:t>
            </w:r>
            <w:r>
              <w:rPr>
                <w:spacing w:val="-2"/>
              </w:rPr>
              <w:t xml:space="preserve"> </w:t>
            </w:r>
            <w:r>
              <w:t>it.</w:t>
            </w:r>
          </w:p>
        </w:tc>
      </w:tr>
      <w:tr w:rsidR="00943701">
        <w:trPr>
          <w:trHeight w:val="835"/>
        </w:trPr>
        <w:tc>
          <w:tcPr>
            <w:tcW w:w="1133" w:type="dxa"/>
          </w:tcPr>
          <w:p w:rsidR="00943701" w:rsidRDefault="00E83DEE">
            <w:pPr>
              <w:pStyle w:val="TableParagraph"/>
              <w:spacing w:before="1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614" w:type="dxa"/>
          </w:tcPr>
          <w:p w:rsidR="00943701" w:rsidRDefault="00E83DE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</w:p>
          <w:p w:rsidR="00943701" w:rsidRDefault="00E83DEE">
            <w:pPr>
              <w:pStyle w:val="TableParagraph"/>
              <w:spacing w:before="137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use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libraries,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bases.</w:t>
            </w:r>
          </w:p>
        </w:tc>
      </w:tr>
      <w:tr w:rsidR="00943701">
        <w:trPr>
          <w:trHeight w:val="897"/>
        </w:trPr>
        <w:tc>
          <w:tcPr>
            <w:tcW w:w="1133" w:type="dxa"/>
          </w:tcPr>
          <w:p w:rsidR="00943701" w:rsidRDefault="00E83DEE">
            <w:pPr>
              <w:pStyle w:val="TableParagraph"/>
              <w:spacing w:before="11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614" w:type="dxa"/>
          </w:tcPr>
          <w:p w:rsidR="00943701" w:rsidRDefault="00E83DE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thoughts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coherently</w:t>
            </w:r>
          </w:p>
          <w:p w:rsidR="00943701" w:rsidRDefault="00E83DEE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1"/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orally.</w:t>
            </w:r>
          </w:p>
        </w:tc>
      </w:tr>
      <w:tr w:rsidR="00943701">
        <w:trPr>
          <w:trHeight w:val="830"/>
        </w:trPr>
        <w:tc>
          <w:tcPr>
            <w:tcW w:w="1133" w:type="dxa"/>
          </w:tcPr>
          <w:p w:rsidR="00943701" w:rsidRDefault="00E83DEE">
            <w:pPr>
              <w:pStyle w:val="TableParagraph"/>
              <w:spacing w:before="11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14" w:type="dxa"/>
          </w:tcPr>
          <w:p w:rsidR="00943701" w:rsidRDefault="00E83D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</w:p>
          <w:p w:rsidR="00943701" w:rsidRDefault="00E83DEE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</w:tc>
      </w:tr>
      <w:tr w:rsidR="00943701">
        <w:trPr>
          <w:trHeight w:val="1248"/>
        </w:trPr>
        <w:tc>
          <w:tcPr>
            <w:tcW w:w="1133" w:type="dxa"/>
          </w:tcPr>
          <w:p w:rsidR="00943701" w:rsidRDefault="00E83DEE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14" w:type="dxa"/>
          </w:tcPr>
          <w:p w:rsidR="00943701" w:rsidRDefault="00E83DEE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individuals,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</w:p>
          <w:p w:rsidR="00943701" w:rsidRDefault="00E83DEE">
            <w:pPr>
              <w:pStyle w:val="TableParagraph"/>
              <w:spacing w:before="7" w:line="410" w:lineRule="atLeast"/>
              <w:ind w:right="34"/>
              <w:rPr>
                <w:sz w:val="24"/>
              </w:rPr>
            </w:pPr>
            <w:proofErr w:type="gramStart"/>
            <w:r>
              <w:rPr>
                <w:sz w:val="24"/>
              </w:rPr>
              <w:t>societies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cultures,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nations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history.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wisdom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foresight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future.</w:t>
            </w:r>
          </w:p>
        </w:tc>
      </w:tr>
    </w:tbl>
    <w:p w:rsidR="00E83DEE" w:rsidRDefault="00E83DEE"/>
    <w:sectPr w:rsidR="00E83DEE" w:rsidSect="00943701">
      <w:type w:val="continuous"/>
      <w:pgSz w:w="12240" w:h="15840"/>
      <w:pgMar w:top="1500" w:right="980" w:bottom="280" w:left="860" w:header="720" w:footer="720" w:gutter="0"/>
      <w:pgBorders w:offsetFrom="page">
        <w:top w:val="single" w:sz="12" w:space="24" w:color="954604"/>
        <w:left w:val="single" w:sz="12" w:space="24" w:color="954604"/>
        <w:bottom w:val="single" w:sz="12" w:space="24" w:color="954604"/>
        <w:right w:val="single" w:sz="12" w:space="24" w:color="954604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3701"/>
    <w:rsid w:val="00000D62"/>
    <w:rsid w:val="0000579E"/>
    <w:rsid w:val="008B100A"/>
    <w:rsid w:val="00943701"/>
    <w:rsid w:val="00E8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70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3701"/>
    <w:rPr>
      <w:sz w:val="24"/>
      <w:szCs w:val="24"/>
    </w:rPr>
  </w:style>
  <w:style w:type="paragraph" w:styleId="Title">
    <w:name w:val="Title"/>
    <w:basedOn w:val="Normal"/>
    <w:uiPriority w:val="1"/>
    <w:qFormat/>
    <w:rsid w:val="00943701"/>
    <w:pPr>
      <w:spacing w:before="14"/>
      <w:ind w:left="817" w:right="546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rsid w:val="00943701"/>
  </w:style>
  <w:style w:type="paragraph" w:customStyle="1" w:styleId="TableParagraph">
    <w:name w:val="Table Paragraph"/>
    <w:basedOn w:val="Normal"/>
    <w:uiPriority w:val="1"/>
    <w:qFormat/>
    <w:rsid w:val="00943701"/>
    <w:pPr>
      <w:ind w:left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dcterms:created xsi:type="dcterms:W3CDTF">2024-12-13T05:19:00Z</dcterms:created>
  <dcterms:modified xsi:type="dcterms:W3CDTF">2024-12-13T05:19:00Z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Mozilla Firefox 131.0.2</vt:lpwstr>
  </property>
  <property fmtid="{D5CDD505-2E9C-101B-9397-08002B2CF9AE}" pid="4" name="LastSaved">
    <vt:filetime>2024-10-14T00:00:00Z</vt:filetime>
  </property>
</Properties>
</file>